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EFA84" w14:textId="249B7C2C" w:rsidR="00DB36A0" w:rsidRPr="008421AC" w:rsidRDefault="00DB36A0" w:rsidP="00CC38F7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>UAB „</w:t>
      </w:r>
      <w:r>
        <w:rPr>
          <w:rFonts w:ascii="Palatino Linotype" w:eastAsia="Calibri" w:hAnsi="Palatino Linotype" w:cs="Times New Roman"/>
          <w:b/>
          <w:sz w:val="24"/>
          <w:szCs w:val="24"/>
        </w:rPr>
        <w:t>LITESKO</w:t>
      </w: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 xml:space="preserve">“ </w:t>
      </w:r>
      <w:r>
        <w:rPr>
          <w:rFonts w:ascii="Palatino Linotype" w:eastAsia="Calibri" w:hAnsi="Palatino Linotype" w:cs="Times New Roman"/>
          <w:b/>
          <w:sz w:val="24"/>
          <w:szCs w:val="24"/>
        </w:rPr>
        <w:t>ATVIRO KONKURSO</w:t>
      </w: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 xml:space="preserve"> </w:t>
      </w:r>
      <w:r>
        <w:rPr>
          <w:rFonts w:ascii="Palatino Linotype" w:eastAsia="Calibri" w:hAnsi="Palatino Linotype" w:cs="Times New Roman"/>
          <w:b/>
          <w:sz w:val="24"/>
          <w:szCs w:val="24"/>
        </w:rPr>
        <w:t>SPECIALIOSIOS SĄLYGOS</w:t>
      </w:r>
    </w:p>
    <w:p w14:paraId="25B1C267" w14:textId="7BF76924" w:rsidR="0091279B" w:rsidRDefault="00EA125E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>
        <w:rPr>
          <w:rFonts w:ascii="Palatino Linotype" w:eastAsia="Calibri" w:hAnsi="Palatino Linotype" w:cs="Times New Roman"/>
          <w:b/>
          <w:sz w:val="24"/>
          <w:szCs w:val="24"/>
        </w:rPr>
        <w:t>SUPAPRASTINTAS PIRK</w:t>
      </w:r>
      <w:r w:rsidR="00336608">
        <w:rPr>
          <w:rFonts w:ascii="Palatino Linotype" w:eastAsia="Calibri" w:hAnsi="Palatino Linotype" w:cs="Times New Roman"/>
          <w:b/>
          <w:sz w:val="24"/>
          <w:szCs w:val="24"/>
        </w:rPr>
        <w:t xml:space="preserve">IMAS </w:t>
      </w:r>
    </w:p>
    <w:p w14:paraId="75CD82F5" w14:textId="77777777" w:rsidR="00336608" w:rsidRPr="008421AC" w:rsidRDefault="00336608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</w:p>
    <w:sdt>
      <w:sdtPr>
        <w:rPr>
          <w:rStyle w:val="Stilius22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  <w:rFonts w:ascii="Times New Roman" w:hAnsi="Times New Roman"/>
          <w:sz w:val="24"/>
        </w:rPr>
      </w:sdtEndPr>
      <w:sdtContent>
        <w:p w14:paraId="1FC11C26" w14:textId="452D80C3" w:rsidR="00A834DA" w:rsidRPr="00A834DA" w:rsidRDefault="004E2512" w:rsidP="00A834DA">
          <w:pPr>
            <w:spacing w:after="0" w:line="240" w:lineRule="auto"/>
            <w:jc w:val="center"/>
            <w:rPr>
              <w:rFonts w:ascii="Palatino Linotype" w:eastAsia="Calibri" w:hAnsi="Palatino Linotype" w:cs="Times New Roman"/>
              <w:b/>
              <w:sz w:val="24"/>
              <w:szCs w:val="24"/>
            </w:rPr>
          </w:pPr>
          <w:r w:rsidRPr="004E2512">
            <w:rPr>
              <w:rStyle w:val="Stilius22"/>
            </w:rPr>
            <w:t>BVŠK-1 biokuro sandėlio žertuvų</w:t>
          </w:r>
          <w:r>
            <w:rPr>
              <w:rStyle w:val="Stilius22"/>
            </w:rPr>
            <w:t xml:space="preserve"> pirkimas</w:t>
          </w:r>
        </w:p>
      </w:sdtContent>
    </w:sdt>
    <w:p w14:paraId="7916BCAE" w14:textId="77777777" w:rsidR="00950FD0" w:rsidRPr="008421AC" w:rsidRDefault="00950FD0" w:rsidP="00950FD0">
      <w:pPr>
        <w:pStyle w:val="ListParagraph"/>
        <w:numPr>
          <w:ilvl w:val="0"/>
          <w:numId w:val="2"/>
        </w:numPr>
        <w:jc w:val="center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PIRKIMO OBJEKTAS, PAGRINDINĖS SĄLYGOS</w:t>
      </w:r>
    </w:p>
    <w:tbl>
      <w:tblPr>
        <w:tblStyle w:val="TableGrid"/>
        <w:tblW w:w="9764" w:type="dxa"/>
        <w:tblLook w:val="04A0" w:firstRow="1" w:lastRow="0" w:firstColumn="1" w:lastColumn="0" w:noHBand="0" w:noVBand="1"/>
      </w:tblPr>
      <w:tblGrid>
        <w:gridCol w:w="2830"/>
        <w:gridCol w:w="6934"/>
      </w:tblGrid>
      <w:tr w:rsidR="00587372" w:rsidRPr="008421AC" w14:paraId="061CCAB0" w14:textId="77777777" w:rsidTr="004E64C1">
        <w:tc>
          <w:tcPr>
            <w:tcW w:w="2830" w:type="dxa"/>
            <w:vAlign w:val="center"/>
          </w:tcPr>
          <w:p w14:paraId="78514F4D" w14:textId="5A05DFAA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.1. Pirkimo objektas</w:t>
            </w:r>
          </w:p>
        </w:tc>
        <w:sdt>
          <w:sdtPr>
            <w:rPr>
              <w:rStyle w:val="Palatino"/>
            </w:rPr>
            <w:alias w:val="Pirkimo objektas"/>
            <w:tag w:val="Pirkimo objektas"/>
            <w:id w:val="-695766533"/>
            <w:placeholder>
              <w:docPart w:val="34F751FBF2584910B8E541204381EEBF"/>
            </w:placeholder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6934" w:type="dxa"/>
                <w:vAlign w:val="center"/>
              </w:tcPr>
              <w:p w14:paraId="625C32FC" w14:textId="22C9D9F0" w:rsidR="00587372" w:rsidRPr="008421AC" w:rsidRDefault="004E2512" w:rsidP="005659AB">
                <w:pPr>
                  <w:rPr>
                    <w:rFonts w:ascii="Palatino Linotype" w:hAnsi="Palatino Linotype" w:cs="Times New Roman"/>
                  </w:rPr>
                </w:pPr>
                <w:r w:rsidRPr="004E2512">
                  <w:rPr>
                    <w:rStyle w:val="Palatino"/>
                  </w:rPr>
                  <w:t>BVŠK-1 biokuro sandėlio žertuvų pirkimas</w:t>
                </w:r>
              </w:p>
            </w:tc>
          </w:sdtContent>
        </w:sdt>
      </w:tr>
      <w:tr w:rsidR="00587372" w:rsidRPr="008421AC" w14:paraId="7C394174" w14:textId="77777777" w:rsidTr="004E64C1">
        <w:tc>
          <w:tcPr>
            <w:tcW w:w="2830" w:type="dxa"/>
            <w:vAlign w:val="center"/>
          </w:tcPr>
          <w:p w14:paraId="19986CF3" w14:textId="0DCC1B51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.2. Pirkimo būdas</w:t>
            </w:r>
          </w:p>
        </w:tc>
        <w:tc>
          <w:tcPr>
            <w:tcW w:w="6934" w:type="dxa"/>
            <w:vAlign w:val="center"/>
          </w:tcPr>
          <w:p w14:paraId="079863CC" w14:textId="0221CEE7" w:rsidR="00587372" w:rsidRPr="008421AC" w:rsidRDefault="00C95A8F" w:rsidP="00F974CD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A</w:t>
            </w:r>
            <w:r w:rsidR="008421AC" w:rsidRPr="008421AC">
              <w:rPr>
                <w:rFonts w:ascii="Palatino Linotype" w:hAnsi="Palatino Linotype" w:cs="Times New Roman"/>
              </w:rPr>
              <w:t>tviras konkursas</w:t>
            </w:r>
          </w:p>
        </w:tc>
      </w:tr>
      <w:tr w:rsidR="00754061" w:rsidRPr="008421AC" w14:paraId="48A5D795" w14:textId="77777777" w:rsidTr="004E64C1">
        <w:tc>
          <w:tcPr>
            <w:tcW w:w="2830" w:type="dxa"/>
            <w:vAlign w:val="center"/>
          </w:tcPr>
          <w:p w14:paraId="3B90EFC2" w14:textId="4F5427A1" w:rsidR="00754061" w:rsidRPr="008421AC" w:rsidRDefault="00754061" w:rsidP="0075406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Pr="008421AC">
              <w:rPr>
                <w:rFonts w:ascii="Palatino Linotype" w:hAnsi="Palatino Linotype" w:cs="Times New Roman"/>
              </w:rPr>
              <w:t>.3. Pasiūlymų pateikimo terminas</w:t>
            </w:r>
          </w:p>
        </w:tc>
        <w:tc>
          <w:tcPr>
            <w:tcW w:w="6934" w:type="dxa"/>
            <w:vAlign w:val="center"/>
          </w:tcPr>
          <w:p w14:paraId="424ABF9E" w14:textId="1694B54F" w:rsidR="00754061" w:rsidRPr="00C6671C" w:rsidRDefault="00754061" w:rsidP="00754061">
            <w:pPr>
              <w:rPr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575C64">
              <w:rPr>
                <w:rFonts w:ascii="Palatino Linotype" w:hAnsi="Palatino Linotype" w:cs="Times New Roman"/>
              </w:rPr>
              <w:t>lapkričio 26</w:t>
            </w:r>
            <w:r w:rsidRPr="008002FB">
              <w:rPr>
                <w:rFonts w:ascii="Palatino Linotype" w:hAnsi="Palatino Linotype" w:cs="Times New Roman"/>
              </w:rPr>
              <w:t xml:space="preserve"> d. 10:00 val.</w:t>
            </w:r>
          </w:p>
        </w:tc>
      </w:tr>
      <w:tr w:rsidR="00754061" w:rsidRPr="008421AC" w14:paraId="17175907" w14:textId="77777777" w:rsidTr="004E64C1">
        <w:tc>
          <w:tcPr>
            <w:tcW w:w="2830" w:type="dxa"/>
            <w:vAlign w:val="center"/>
          </w:tcPr>
          <w:p w14:paraId="6DF7AF15" w14:textId="2EAB6C12" w:rsidR="00754061" w:rsidRPr="008421AC" w:rsidRDefault="00754061" w:rsidP="0075406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1.4. Susipažinimo su tiekėjų pasiūlymais data</w:t>
            </w:r>
          </w:p>
        </w:tc>
        <w:tc>
          <w:tcPr>
            <w:tcW w:w="6934" w:type="dxa"/>
            <w:vAlign w:val="center"/>
          </w:tcPr>
          <w:p w14:paraId="5204A413" w14:textId="4EEA392C" w:rsidR="00754061" w:rsidRPr="008421AC" w:rsidRDefault="00754061" w:rsidP="00754061">
            <w:pPr>
              <w:rPr>
                <w:rStyle w:val="Stilius10"/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575C64">
              <w:rPr>
                <w:rFonts w:ascii="Palatino Linotype" w:hAnsi="Palatino Linotype" w:cs="Times New Roman"/>
              </w:rPr>
              <w:t>lapkričio 26</w:t>
            </w:r>
            <w:r>
              <w:rPr>
                <w:rFonts w:ascii="Palatino Linotype" w:hAnsi="Palatino Linotype" w:cs="Times New Roman"/>
              </w:rPr>
              <w:t xml:space="preserve"> </w:t>
            </w:r>
            <w:r w:rsidRPr="00C254D6">
              <w:rPr>
                <w:rFonts w:ascii="Palatino Linotype" w:hAnsi="Palatino Linotype" w:cs="Times New Roman"/>
              </w:rPr>
              <w:t>d. 10:00 val. UAB „Litesko“, Konstitucijos per. 7, Vilnius</w:t>
            </w:r>
          </w:p>
        </w:tc>
      </w:tr>
      <w:tr w:rsidR="00692FEF" w:rsidRPr="008421AC" w14:paraId="1CCB0A16" w14:textId="77777777" w:rsidTr="004E64C1">
        <w:tc>
          <w:tcPr>
            <w:tcW w:w="2830" w:type="dxa"/>
            <w:vAlign w:val="center"/>
          </w:tcPr>
          <w:p w14:paraId="6416058E" w14:textId="7D73C5DE" w:rsidR="00692FEF" w:rsidRPr="008421AC" w:rsidRDefault="00692FEF" w:rsidP="004E64C1">
            <w:pPr>
              <w:tabs>
                <w:tab w:val="left" w:pos="1166"/>
                <w:tab w:val="left" w:pos="1450"/>
              </w:tabs>
              <w:ind w:left="32" w:hanging="32"/>
              <w:jc w:val="both"/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1.5</w:t>
            </w:r>
            <w:r w:rsidRPr="008421AC">
              <w:rPr>
                <w:rFonts w:ascii="Palatino Linotype" w:hAnsi="Palatino Linotype" w:cs="Times New Roman"/>
              </w:rPr>
              <w:t xml:space="preserve">. </w:t>
            </w:r>
            <w:r>
              <w:rPr>
                <w:rFonts w:ascii="Palatino Linotype" w:hAnsi="Palatino Linotype" w:cs="Times New Roman"/>
              </w:rPr>
              <w:t xml:space="preserve">Ekonomiškai naudingiausio </w:t>
            </w:r>
            <w:r w:rsidRPr="009F71D2">
              <w:rPr>
                <w:rFonts w:ascii="Palatino Linotype" w:hAnsi="Palatino Linotype" w:cs="Times New Roman"/>
              </w:rPr>
              <w:t>pasiūlym</w:t>
            </w:r>
            <w:r>
              <w:rPr>
                <w:rFonts w:ascii="Palatino Linotype" w:hAnsi="Palatino Linotype" w:cs="Times New Roman"/>
              </w:rPr>
              <w:t>o išrinkimo</w:t>
            </w:r>
            <w:r w:rsidRPr="009F71D2">
              <w:rPr>
                <w:rFonts w:ascii="Palatino Linotype" w:hAnsi="Palatino Linotype" w:cs="Times New Roman"/>
              </w:rPr>
              <w:t xml:space="preserve"> </w:t>
            </w:r>
            <w:r w:rsidRPr="008421AC">
              <w:rPr>
                <w:rFonts w:ascii="Palatino Linotype" w:hAnsi="Palatino Linotype" w:cs="Times New Roman"/>
              </w:rPr>
              <w:t>kriterijus</w:t>
            </w:r>
          </w:p>
        </w:tc>
        <w:sdt>
          <w:sdtPr>
            <w:rPr>
              <w:rStyle w:val="Palatinobold"/>
            </w:rPr>
            <w:id w:val="1767969227"/>
            <w:placeholder>
              <w:docPart w:val="746F2F579531468884BDEAD12E0628F5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 " w:value="Sąnaudas, kurios apskaičiuojamos pagal gyvavimo ciklo sąnaudų metodą. 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rFonts w:asciiTheme="minorHAnsi" w:hAnsiTheme="minorHAnsi" w:cs="Times New Roman"/>
              <w:b w:val="0"/>
            </w:rPr>
          </w:sdtEndPr>
          <w:sdtContent>
            <w:tc>
              <w:tcPr>
                <w:tcW w:w="6934" w:type="dxa"/>
                <w:vAlign w:val="center"/>
              </w:tcPr>
              <w:p w14:paraId="3BE00921" w14:textId="666680A7" w:rsidR="00692FEF" w:rsidRPr="008421AC" w:rsidRDefault="00754061" w:rsidP="0024345A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Palatinobold"/>
                  </w:rPr>
                  <w:t>Kaina be PVM</w:t>
                </w:r>
              </w:p>
            </w:tc>
          </w:sdtContent>
        </w:sdt>
      </w:tr>
      <w:tr w:rsidR="00692FEF" w:rsidRPr="008421AC" w14:paraId="622C5F0C" w14:textId="77777777" w:rsidTr="004E64C1">
        <w:tc>
          <w:tcPr>
            <w:tcW w:w="2830" w:type="dxa"/>
            <w:vAlign w:val="center"/>
          </w:tcPr>
          <w:p w14:paraId="65D6A090" w14:textId="2494B351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1.6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</w:t>
            </w:r>
            <w:r w:rsidRPr="008421AC">
              <w:rPr>
                <w:rFonts w:ascii="Palatino Linotype" w:hAnsi="Palatino Linotype" w:cs="Times New Roman"/>
              </w:rPr>
              <w:t xml:space="preserve"> terminas</w:t>
            </w:r>
          </w:p>
        </w:tc>
        <w:tc>
          <w:tcPr>
            <w:tcW w:w="6934" w:type="dxa"/>
            <w:vAlign w:val="center"/>
          </w:tcPr>
          <w:p w14:paraId="75DAB3B0" w14:textId="143F4D83" w:rsidR="00692FEF" w:rsidRPr="008421AC" w:rsidRDefault="00754061" w:rsidP="005659AB">
            <w:pPr>
              <w:rPr>
                <w:rFonts w:ascii="Palatino Linotype" w:hAnsi="Palatino Linotype" w:cs="Times New Roman"/>
              </w:rPr>
            </w:pPr>
            <w:r w:rsidRPr="00754061">
              <w:rPr>
                <w:rFonts w:ascii="Palatino Linotype" w:hAnsi="Palatino Linotype" w:cs="Times New Roman"/>
              </w:rPr>
              <w:t>Tiekėjas Prekes turi pristatyti per 60 k. d. nuo užsakymo pateikimo dienos</w:t>
            </w:r>
            <w:r>
              <w:rPr>
                <w:rFonts w:ascii="Palatino Linotype" w:hAnsi="Palatino Linotype" w:cs="Times New Roman"/>
              </w:rPr>
              <w:t>.</w:t>
            </w:r>
          </w:p>
        </w:tc>
      </w:tr>
      <w:tr w:rsidR="00692FEF" w:rsidRPr="008421AC" w14:paraId="2E5FF34C" w14:textId="77777777" w:rsidTr="004E64C1">
        <w:tc>
          <w:tcPr>
            <w:tcW w:w="2830" w:type="dxa"/>
            <w:vAlign w:val="center"/>
          </w:tcPr>
          <w:p w14:paraId="5B472FCA" w14:textId="34E2EA6C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1.7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 vieta / adresas</w:t>
            </w:r>
          </w:p>
        </w:tc>
        <w:tc>
          <w:tcPr>
            <w:tcW w:w="6934" w:type="dxa"/>
            <w:vAlign w:val="center"/>
          </w:tcPr>
          <w:p w14:paraId="55014FD1" w14:textId="31EA73A8" w:rsidR="00692FEF" w:rsidRPr="008421AC" w:rsidRDefault="00754061" w:rsidP="005659AB">
            <w:pPr>
              <w:rPr>
                <w:rFonts w:ascii="Palatino Linotype" w:hAnsi="Palatino Linotype" w:cs="Times New Roman"/>
              </w:rPr>
            </w:pPr>
            <w:r w:rsidRPr="00754061">
              <w:rPr>
                <w:rFonts w:ascii="Palatino Linotype" w:hAnsi="Palatino Linotype" w:cs="Times New Roman"/>
              </w:rPr>
              <w:t>Druskininkų katilinė, Pramonės g. 7, LT-66181 Druskininkai</w:t>
            </w:r>
            <w:r>
              <w:rPr>
                <w:rFonts w:ascii="Palatino Linotype" w:hAnsi="Palatino Linotype" w:cs="Times New Roman"/>
              </w:rPr>
              <w:t>.</w:t>
            </w:r>
          </w:p>
        </w:tc>
      </w:tr>
      <w:tr w:rsidR="0046274E" w:rsidRPr="008421AC" w14:paraId="1B8C8BB4" w14:textId="77777777" w:rsidTr="004E64C1">
        <w:tc>
          <w:tcPr>
            <w:tcW w:w="2830" w:type="dxa"/>
            <w:vAlign w:val="center"/>
          </w:tcPr>
          <w:p w14:paraId="705E37F2" w14:textId="044078F1" w:rsidR="0046274E" w:rsidRPr="008421AC" w:rsidRDefault="0046274E" w:rsidP="0046274E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>
              <w:rPr>
                <w:rFonts w:ascii="Palatino Linotype" w:hAnsi="Palatino Linotype" w:cs="Times New Roman"/>
              </w:rPr>
              <w:t>8</w:t>
            </w:r>
            <w:r w:rsidRPr="006C0C4A">
              <w:rPr>
                <w:rFonts w:ascii="Palatino Linotype" w:hAnsi="Palatino Linotype" w:cs="Times New Roman"/>
              </w:rPr>
              <w:t>. Kontaktinis asmuo</w:t>
            </w:r>
          </w:p>
        </w:tc>
        <w:sdt>
          <w:sdtPr>
            <w:rPr>
              <w:rStyle w:val="Stilius24"/>
            </w:rPr>
            <w:alias w:val="Pirkimą vykdantis asmuo"/>
            <w:tag w:val="Pirkimą vykdantis asmuo"/>
            <w:id w:val="1603612281"/>
            <w:placeholder>
              <w:docPart w:val="D24D84493CB74133ACAFEAC9499F9C5B"/>
            </w:placeholder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6934" w:type="dxa"/>
                <w:vAlign w:val="center"/>
              </w:tcPr>
              <w:p w14:paraId="6995312D" w14:textId="2F70D19F" w:rsidR="0046274E" w:rsidRPr="00754061" w:rsidRDefault="00754061" w:rsidP="0046274E">
                <w:pPr>
                  <w:rPr>
                    <w:rFonts w:ascii="Palatino Linotype" w:hAnsi="Palatino Linotype" w:cs="Times New Roman"/>
                  </w:rPr>
                </w:pPr>
                <w:r w:rsidRPr="00754061">
                  <w:rPr>
                    <w:rStyle w:val="Stilius24"/>
                  </w:rPr>
                  <w:t>Karolina Virvičienė, Konstitucijos pr. 7, Vilnius, tel. +370 616 16036, el. paštas karolina.virviciene@veolia.com</w:t>
                </w:r>
              </w:p>
            </w:tc>
          </w:sdtContent>
        </w:sdt>
      </w:tr>
      <w:tr w:rsidR="00692FEF" w:rsidRPr="008421AC" w14:paraId="774F8CFC" w14:textId="77777777" w:rsidTr="004E64C1">
        <w:tc>
          <w:tcPr>
            <w:tcW w:w="2830" w:type="dxa"/>
            <w:vAlign w:val="center"/>
          </w:tcPr>
          <w:p w14:paraId="32057371" w14:textId="460BB40C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1.9. Pirkimo skaidymas į dalis</w:t>
            </w:r>
          </w:p>
        </w:tc>
        <w:tc>
          <w:tcPr>
            <w:tcW w:w="6934" w:type="dxa"/>
            <w:vAlign w:val="center"/>
          </w:tcPr>
          <w:p w14:paraId="162A7ECF" w14:textId="4C25742B" w:rsidR="00692FEF" w:rsidRPr="008421AC" w:rsidRDefault="00692FEF" w:rsidP="00922148">
            <w:pPr>
              <w:rPr>
                <w:rFonts w:ascii="Palatino Linotype" w:hAnsi="Palatino Linotype" w:cs="Times New Roman"/>
              </w:rPr>
            </w:pPr>
            <w:r>
              <w:rPr>
                <w:rStyle w:val="Stilius25"/>
              </w:rPr>
              <w:t>Pirkimas į dalis nėra skaidomas</w:t>
            </w:r>
          </w:p>
        </w:tc>
      </w:tr>
      <w:tr w:rsidR="00324B6E" w:rsidRPr="008421AC" w14:paraId="396C3E77" w14:textId="77777777" w:rsidTr="004E64C1">
        <w:tc>
          <w:tcPr>
            <w:tcW w:w="2830" w:type="dxa"/>
            <w:vAlign w:val="center"/>
          </w:tcPr>
          <w:p w14:paraId="3B5CF6B7" w14:textId="5B116E2C" w:rsidR="00324B6E" w:rsidRDefault="00324B6E" w:rsidP="00324B6E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1.10. Pasiūlymų galiojimo užtikrinimas</w:t>
            </w:r>
          </w:p>
        </w:tc>
        <w:sdt>
          <w:sdtPr>
            <w:rPr>
              <w:rStyle w:val="Palatino"/>
            </w:rPr>
            <w:id w:val="1727419135"/>
            <w:placeholder>
              <w:docPart w:val="83F430739D8A4A1490520A93F58B8B83"/>
            </w:placeholder>
            <w:comboBox>
              <w:listItem w:value="Pasirinkite elementą."/>
              <w:listItem w:displayText="Pasiūlymo galiojimo užtikrinimas nereikalaujamas" w:value="Pasiūlymo galiojimo užtikrinimas nereikalaujamas"/>
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<w:listItem w:displayText="Pasiūlymo galiojimo užtikrinimas reikalaujamas. Pasiūlymo galiojimo užtikrinimo suma - " w:value="Pasiūlymo galiojimo užtikrinimas reikalaujamas. Pasiūlymo galiojimo užtikrinimo suma - "/>
            </w:comboBox>
          </w:sdtPr>
          <w:sdtEndPr>
            <w:rPr>
              <w:rStyle w:val="Stilius25"/>
            </w:rPr>
          </w:sdtEndPr>
          <w:sdtContent>
            <w:tc>
              <w:tcPr>
                <w:tcW w:w="6934" w:type="dxa"/>
                <w:vAlign w:val="center"/>
              </w:tcPr>
              <w:p w14:paraId="78719BA0" w14:textId="47E1C69A" w:rsidR="00324B6E" w:rsidRPr="00C6671C" w:rsidRDefault="00754061" w:rsidP="00324B6E">
                <w:pPr>
                  <w:rPr>
                    <w:rStyle w:val="Stilius25"/>
                  </w:rPr>
                </w:pPr>
                <w:r>
                  <w:rPr>
                    <w:rStyle w:val="Palatino"/>
                  </w:rPr>
                  <w:t>Pasiūlymo galiojimo užtikrinimas reikalaujamas. Reikalavimai pasiūlymo galiojimo užtikrinimui nurodyti Bendrųjų sąlygų IX skyriuje.</w:t>
                </w:r>
              </w:p>
            </w:tc>
          </w:sdtContent>
        </w:sdt>
      </w:tr>
      <w:tr w:rsidR="00E62D62" w:rsidRPr="008421AC" w14:paraId="7244A110" w14:textId="77777777" w:rsidTr="004E64C1">
        <w:tc>
          <w:tcPr>
            <w:tcW w:w="2830" w:type="dxa"/>
            <w:vAlign w:val="center"/>
          </w:tcPr>
          <w:p w14:paraId="1D910948" w14:textId="5484525C" w:rsidR="00E62D62" w:rsidRDefault="00E62D62" w:rsidP="00E62D62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1.11. Reikalavimai tiekėjų kvalifikacijai</w:t>
            </w:r>
          </w:p>
        </w:tc>
        <w:tc>
          <w:tcPr>
            <w:tcW w:w="6934" w:type="dxa"/>
            <w:vAlign w:val="center"/>
          </w:tcPr>
          <w:p w14:paraId="601DCCBF" w14:textId="1D947320" w:rsidR="00E62D62" w:rsidRDefault="00E62D62" w:rsidP="00E62D62">
            <w:pPr>
              <w:jc w:val="both"/>
              <w:rPr>
                <w:rStyle w:val="Palatino"/>
              </w:rPr>
            </w:pPr>
            <w:r>
              <w:rPr>
                <w:rStyle w:val="Palatino"/>
              </w:rPr>
              <w:t xml:space="preserve">Tiekėjų kvalifikacija nėra tikrinama. </w:t>
            </w:r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>Primename, jog jeigu Tiekėjas ketina pasitelkti Ūkio subjektus, jis privalo nurodyti kokius ir kokioms prekėms/paslaugoms/darbams tiekti/teikti/atlikti numato pasitelkti Ūkio subjektus, Kvazisubtiekėjus, Subtiekėjus (jei žinomi) ir pateikti tai patvirtinančius, Ūkio subjektą, Kvazisubtiekėją įpareigojančius dokumentus (Ūkio subjektą, Kvazisubtiekėją įpareigojantį dokumentą).</w:t>
            </w:r>
          </w:p>
        </w:tc>
      </w:tr>
      <w:tr w:rsidR="00E62D62" w:rsidRPr="008421AC" w14:paraId="4BB5F98E" w14:textId="77777777" w:rsidTr="004E64C1">
        <w:tc>
          <w:tcPr>
            <w:tcW w:w="2830" w:type="dxa"/>
            <w:vAlign w:val="center"/>
          </w:tcPr>
          <w:p w14:paraId="352196CA" w14:textId="21AC7D4A" w:rsidR="00E62D62" w:rsidRDefault="00E62D62" w:rsidP="00E62D62">
            <w:pPr>
              <w:rPr>
                <w:rFonts w:ascii="Palatino Linotype" w:hAnsi="Palatino Linotype" w:cs="Times New Roman"/>
              </w:rPr>
            </w:pPr>
            <w:r w:rsidRPr="00963B5B">
              <w:rPr>
                <w:rFonts w:ascii="Palatino Linotype" w:hAnsi="Palatino Linotype" w:cs="Times New Roman"/>
              </w:rPr>
              <w:t>1.1</w:t>
            </w:r>
            <w:r>
              <w:rPr>
                <w:rFonts w:ascii="Palatino Linotype" w:hAnsi="Palatino Linotype" w:cs="Times New Roman"/>
              </w:rPr>
              <w:t>2</w:t>
            </w:r>
            <w:r w:rsidRPr="00963B5B">
              <w:rPr>
                <w:rFonts w:ascii="Palatino Linotype" w:hAnsi="Palatino Linotype" w:cs="Times New Roman"/>
              </w:rPr>
              <w:t>.  Reikalavimai  kokybės vadybos sistemos, aplinkos apsaugos vadybos sistemos standartams</w:t>
            </w:r>
          </w:p>
        </w:tc>
        <w:sdt>
          <w:sdtPr>
            <w:rPr>
              <w:rStyle w:val="Stilius32"/>
            </w:rPr>
            <w:id w:val="648878429"/>
            <w:placeholder>
              <w:docPart w:val="586DB434CB9E4F90BBBC5B675D3E0BC9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." w:value="Kartu su paraiška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6934" w:type="dxa"/>
                <w:vAlign w:val="center"/>
              </w:tcPr>
              <w:p w14:paraId="64A29188" w14:textId="23FE3508" w:rsidR="00E62D62" w:rsidRDefault="00754061" w:rsidP="00E62D62">
                <w:pPr>
                  <w:jc w:val="both"/>
                  <w:rPr>
                    <w:rStyle w:val="Palatino"/>
                  </w:rPr>
                </w:pPr>
                <w:r>
                  <w:rPr>
                    <w:rStyle w:val="Stilius32"/>
                  </w:rPr>
                  <w:t xml:space="preserve">Reikalavimai netaikomi. </w:t>
                </w:r>
              </w:p>
            </w:tc>
          </w:sdtContent>
        </w:sdt>
      </w:tr>
      <w:tr w:rsidR="00A92812" w:rsidRPr="008421AC" w14:paraId="76A826ED" w14:textId="77777777" w:rsidTr="004E64C1">
        <w:tc>
          <w:tcPr>
            <w:tcW w:w="2830" w:type="dxa"/>
            <w:vMerge w:val="restart"/>
            <w:vAlign w:val="center"/>
          </w:tcPr>
          <w:p w14:paraId="1C75186D" w14:textId="396A4DC8" w:rsidR="00A92812" w:rsidRDefault="00A92812" w:rsidP="00A92812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1.15. „Žalieji“ reikalavimai</w:t>
            </w:r>
          </w:p>
        </w:tc>
        <w:sdt>
          <w:sdtPr>
            <w:rPr>
              <w:rStyle w:val="Stilius32"/>
            </w:rPr>
            <w:id w:val="-1083070068"/>
            <w:placeholder>
              <w:docPart w:val="74D7E37A80604ABCB4A839BBC5794534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6934" w:type="dxa"/>
                <w:vAlign w:val="center"/>
              </w:tcPr>
              <w:p w14:paraId="5336C172" w14:textId="7E1DDD11" w:rsidR="00A92812" w:rsidRDefault="00754061" w:rsidP="00A92812">
                <w:pPr>
                  <w:jc w:val="both"/>
                  <w:rPr>
                    <w:rStyle w:val="Stilius32"/>
                  </w:rPr>
                </w:pPr>
                <w:r>
                  <w:rPr>
                    <w:rStyle w:val="Stilius32"/>
                  </w:rPr>
                  <w:t>Taikomi. Aplinkos apsaugos kriterijai nustatyti pagal - Tvarkos aprašo* 4.1 papunktį (minimalūs aplinkos apsaugos kriterijai)</w:t>
                </w:r>
              </w:p>
            </w:tc>
          </w:sdtContent>
        </w:sdt>
      </w:tr>
      <w:tr w:rsidR="00A92812" w:rsidRPr="008421AC" w14:paraId="2CC088CC" w14:textId="77777777" w:rsidTr="004E64C1">
        <w:tc>
          <w:tcPr>
            <w:tcW w:w="2830" w:type="dxa"/>
            <w:vMerge/>
            <w:vAlign w:val="center"/>
          </w:tcPr>
          <w:p w14:paraId="2BEA3D3F" w14:textId="77777777" w:rsidR="00A92812" w:rsidRDefault="00A92812" w:rsidP="00A92812">
            <w:pPr>
              <w:rPr>
                <w:rFonts w:ascii="Palatino Linotype" w:hAnsi="Palatino Linotype" w:cs="Times New Roman"/>
              </w:rPr>
            </w:pPr>
          </w:p>
        </w:tc>
        <w:sdt>
          <w:sdtPr>
            <w:rPr>
              <w:rStyle w:val="Stilius32"/>
            </w:rPr>
            <w:id w:val="1563831717"/>
            <w:placeholder>
              <w:docPart w:val="7E5E7A5AD5DA48C9805C3967C2864F18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6934" w:type="dxa"/>
                <w:vAlign w:val="center"/>
              </w:tcPr>
              <w:p w14:paraId="543C6A22" w14:textId="31DFEAAD" w:rsidR="00A92812" w:rsidRDefault="00754061" w:rsidP="00A92812">
                <w:pPr>
                  <w:jc w:val="both"/>
                  <w:rPr>
                    <w:rStyle w:val="Stilius32"/>
                  </w:rPr>
                </w:pPr>
                <w:r>
                  <w:rPr>
                    <w:rStyle w:val="Stilius32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1D76D8" w:rsidRPr="008421AC" w14:paraId="08390AFA" w14:textId="77777777" w:rsidTr="004E64C1">
        <w:tc>
          <w:tcPr>
            <w:tcW w:w="2830" w:type="dxa"/>
            <w:vAlign w:val="center"/>
          </w:tcPr>
          <w:p w14:paraId="2E9AEBF1" w14:textId="13C73CF2" w:rsidR="001D76D8" w:rsidRDefault="001D76D8" w:rsidP="001D76D8">
            <w:pPr>
              <w:rPr>
                <w:rFonts w:ascii="Palatino Linotype" w:hAnsi="Palatino Linotype" w:cs="Times New Roman"/>
              </w:rPr>
            </w:pPr>
            <w:r w:rsidRPr="006A4FCC">
              <w:rPr>
                <w:rFonts w:ascii="Palatino Linotype" w:hAnsi="Palatino Linotype" w:cs="Times New Roman"/>
              </w:rPr>
              <w:lastRenderedPageBreak/>
              <w:t>1.1</w:t>
            </w:r>
            <w:r>
              <w:rPr>
                <w:rFonts w:ascii="Palatino Linotype" w:hAnsi="Palatino Linotype" w:cs="Times New Roman"/>
              </w:rPr>
              <w:t>6</w:t>
            </w:r>
            <w:r w:rsidRPr="006A4FCC">
              <w:rPr>
                <w:rFonts w:ascii="Palatino Linotype" w:hAnsi="Palatino Linotype" w:cs="Times New Roman"/>
              </w:rPr>
              <w:t>. Reikalavimai nacionaliniam saugumui</w:t>
            </w:r>
          </w:p>
        </w:tc>
        <w:tc>
          <w:tcPr>
            <w:tcW w:w="6934" w:type="dxa"/>
            <w:vAlign w:val="center"/>
          </w:tcPr>
          <w:p w14:paraId="6D4BDF17" w14:textId="675BCCF7" w:rsidR="001D76D8" w:rsidRPr="00754061" w:rsidRDefault="00754061" w:rsidP="001D76D8">
            <w:pPr>
              <w:jc w:val="both"/>
              <w:rPr>
                <w:rStyle w:val="Stilius32"/>
              </w:rPr>
            </w:pPr>
            <w:r w:rsidRPr="00754061">
              <w:rPr>
                <w:rStyle w:val="Stilius32"/>
              </w:rPr>
              <w:t>TAIP</w:t>
            </w:r>
          </w:p>
          <w:p w14:paraId="085A3893" w14:textId="77777777" w:rsidR="001D76D8" w:rsidRDefault="001D76D8" w:rsidP="001D76D8">
            <w:pPr>
              <w:jc w:val="both"/>
              <w:rPr>
                <w:rStyle w:val="Stilius32"/>
              </w:rPr>
            </w:pPr>
          </w:p>
        </w:tc>
      </w:tr>
      <w:tr w:rsidR="00EA125E" w:rsidRPr="008421AC" w14:paraId="72AAA350" w14:textId="77777777" w:rsidTr="004E64C1">
        <w:tc>
          <w:tcPr>
            <w:tcW w:w="2830" w:type="dxa"/>
            <w:vAlign w:val="center"/>
          </w:tcPr>
          <w:p w14:paraId="26F7D080" w14:textId="00FB29AB" w:rsidR="00EA125E" w:rsidRPr="006A4FCC" w:rsidRDefault="00EA125E" w:rsidP="00EA125E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1.17. Techninių specifikacijų projekto / Rinkos konsultacijos paskelbimo nuoroda</w:t>
            </w:r>
          </w:p>
        </w:tc>
        <w:tc>
          <w:tcPr>
            <w:tcW w:w="6934" w:type="dxa"/>
            <w:vAlign w:val="center"/>
          </w:tcPr>
          <w:p w14:paraId="70F42199" w14:textId="2F8DBFFB" w:rsidR="00EA125E" w:rsidRPr="00754061" w:rsidRDefault="00754061" w:rsidP="00EA125E">
            <w:pPr>
              <w:jc w:val="both"/>
              <w:rPr>
                <w:rStyle w:val="Stilius32"/>
              </w:rPr>
            </w:pPr>
            <w:r w:rsidRPr="00754061">
              <w:rPr>
                <w:rStyle w:val="Stilius32"/>
              </w:rPr>
              <w:t>2</w:t>
            </w:r>
            <w:r w:rsidR="00EA125E" w:rsidRPr="00754061">
              <w:rPr>
                <w:rStyle w:val="Stilius32"/>
              </w:rPr>
              <w:t>025-</w:t>
            </w:r>
            <w:r w:rsidRPr="00754061">
              <w:rPr>
                <w:rStyle w:val="Stilius32"/>
              </w:rPr>
              <w:t>1</w:t>
            </w:r>
            <w:r w:rsidR="004E2512">
              <w:rPr>
                <w:rStyle w:val="Stilius32"/>
              </w:rPr>
              <w:t>1-04</w:t>
            </w:r>
            <w:r w:rsidR="00EA125E" w:rsidRPr="00754061">
              <w:rPr>
                <w:rStyle w:val="Stilius32"/>
              </w:rPr>
              <w:t xml:space="preserve"> CVP IS paskelbta rinkos konsultacija Nr. </w:t>
            </w:r>
            <w:r w:rsidR="004E2512" w:rsidRPr="004E2512">
              <w:rPr>
                <w:rStyle w:val="Stilius32"/>
              </w:rPr>
              <w:t>5340281</w:t>
            </w:r>
          </w:p>
          <w:p w14:paraId="0C068F0D" w14:textId="6DE962CB" w:rsidR="00EA125E" w:rsidRPr="004E2512" w:rsidRDefault="004E2512" w:rsidP="00EA125E">
            <w:pPr>
              <w:jc w:val="both"/>
              <w:rPr>
                <w:rStyle w:val="Stilius32"/>
                <w:color w:val="FF0000"/>
              </w:rPr>
            </w:pPr>
            <w:hyperlink r:id="rId8" w:history="1">
              <w:r w:rsidRPr="008E3AB2">
                <w:rPr>
                  <w:rStyle w:val="Hyperlink"/>
                  <w:rFonts w:ascii="Palatino Linotype" w:hAnsi="Palatino Linotype"/>
                </w:rPr>
                <w:t>https://viesiejipirkimai.lt/epps/pmc/viewPmc.do?resourceId=5250950</w:t>
              </w:r>
            </w:hyperlink>
            <w:r>
              <w:rPr>
                <w:rStyle w:val="Stilius32"/>
                <w:color w:val="FF0000"/>
              </w:rPr>
              <w:t xml:space="preserve"> </w:t>
            </w:r>
            <w:r w:rsidR="00754061" w:rsidRPr="004E2512">
              <w:rPr>
                <w:rStyle w:val="Stilius32"/>
                <w:color w:val="FF0000"/>
              </w:rPr>
              <w:t xml:space="preserve"> </w:t>
            </w:r>
          </w:p>
        </w:tc>
      </w:tr>
    </w:tbl>
    <w:p w14:paraId="714CC9E8" w14:textId="5EA851B5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  <w:r w:rsidRPr="00E545D6">
        <w:rPr>
          <w:rFonts w:ascii="Palatino Linotype" w:hAnsi="Palatino Linotype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</w:t>
      </w:r>
      <w:r>
        <w:rPr>
          <w:rFonts w:ascii="Palatino Linotype" w:hAnsi="Palatino Linotype" w:cs="Times New Roman"/>
          <w:bCs/>
          <w:i/>
          <w:iCs/>
          <w:sz w:val="24"/>
          <w:szCs w:val="24"/>
        </w:rPr>
        <w:t>.</w:t>
      </w:r>
    </w:p>
    <w:p w14:paraId="7A537D25" w14:textId="6FF4DFF6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</w:p>
    <w:p w14:paraId="2040D362" w14:textId="77777777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</w:p>
    <w:p w14:paraId="0CD9FAE5" w14:textId="77777777" w:rsidR="00133AAF" w:rsidRPr="008421AC" w:rsidRDefault="00133AAF" w:rsidP="00133AAF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PRIEDAI</w:t>
      </w:r>
    </w:p>
    <w:p w14:paraId="217AEE1F" w14:textId="1280EF26" w:rsidR="00133AAF" w:rsidRPr="008421AC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1 – Techninė specifikacija</w:t>
      </w:r>
      <w:r w:rsidR="00B64DB7" w:rsidRPr="008421AC">
        <w:rPr>
          <w:rFonts w:ascii="Palatino Linotype" w:hAnsi="Palatino Linotype" w:cs="Times New Roman"/>
          <w:sz w:val="24"/>
          <w:szCs w:val="24"/>
        </w:rPr>
        <w:t>;</w:t>
      </w:r>
    </w:p>
    <w:p w14:paraId="040DE751" w14:textId="7763386D" w:rsidR="00133AAF" w:rsidRPr="008421AC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2 – Pasiūlymo forma</w:t>
      </w:r>
      <w:r w:rsidR="00B64DB7" w:rsidRPr="008421AC">
        <w:rPr>
          <w:rFonts w:ascii="Palatino Linotype" w:hAnsi="Palatino Linotype" w:cs="Times New Roman"/>
          <w:sz w:val="24"/>
          <w:szCs w:val="24"/>
        </w:rPr>
        <w:t>;</w:t>
      </w:r>
    </w:p>
    <w:p w14:paraId="246FCFEA" w14:textId="4BD74B89" w:rsidR="00133AAF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3 – Sutarties projektas</w:t>
      </w:r>
      <w:r w:rsidR="00C9428E">
        <w:rPr>
          <w:rFonts w:ascii="Palatino Linotype" w:hAnsi="Palatino Linotype" w:cs="Times New Roman"/>
          <w:sz w:val="24"/>
          <w:szCs w:val="24"/>
        </w:rPr>
        <w:t>;</w:t>
      </w:r>
    </w:p>
    <w:p w14:paraId="4BF6884A" w14:textId="347C7B1A" w:rsidR="00C9428E" w:rsidRPr="008421AC" w:rsidRDefault="00C9428E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sz w:val="24"/>
          <w:szCs w:val="24"/>
        </w:rPr>
        <w:t xml:space="preserve">Priedas Nr. 4 - </w:t>
      </w:r>
      <w:r w:rsidRPr="00C9428E">
        <w:rPr>
          <w:rFonts w:ascii="Palatino Linotype" w:hAnsi="Palatino Linotype" w:cs="Times New Roman"/>
          <w:sz w:val="24"/>
          <w:szCs w:val="24"/>
        </w:rPr>
        <w:t>Europos bendrasis viešųjų pirkimų dokumentas</w:t>
      </w:r>
      <w:r>
        <w:rPr>
          <w:rFonts w:ascii="Palatino Linotype" w:hAnsi="Palatino Linotype" w:cs="Times New Roman"/>
          <w:sz w:val="24"/>
          <w:szCs w:val="24"/>
        </w:rPr>
        <w:t xml:space="preserve"> (EBVPD).</w:t>
      </w:r>
    </w:p>
    <w:sectPr w:rsidR="00C9428E" w:rsidRPr="008421AC" w:rsidSect="00A031D9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8CA1" w14:textId="77777777" w:rsidR="001834D8" w:rsidRDefault="001834D8" w:rsidP="007776E3">
      <w:pPr>
        <w:spacing w:after="0" w:line="240" w:lineRule="auto"/>
      </w:pPr>
      <w:r>
        <w:separator/>
      </w:r>
    </w:p>
  </w:endnote>
  <w:endnote w:type="continuationSeparator" w:id="0">
    <w:p w14:paraId="6E421CEE" w14:textId="77777777" w:rsidR="001834D8" w:rsidRDefault="001834D8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4B98" w14:textId="77777777" w:rsidR="001834D8" w:rsidRDefault="001834D8" w:rsidP="007776E3">
      <w:pPr>
        <w:spacing w:after="0" w:line="240" w:lineRule="auto"/>
      </w:pPr>
      <w:r>
        <w:separator/>
      </w:r>
    </w:p>
  </w:footnote>
  <w:footnote w:type="continuationSeparator" w:id="0">
    <w:p w14:paraId="7964CA35" w14:textId="77777777" w:rsidR="001834D8" w:rsidRDefault="001834D8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5BD59" w14:textId="38A4E011" w:rsidR="00A031D9" w:rsidRDefault="009A5BEC">
    <w:pPr>
      <w:pStyle w:val="Header"/>
    </w:pPr>
    <w:r>
      <w:rPr>
        <w:noProof/>
        <w:lang w:eastAsia="lt-LT"/>
      </w:rPr>
      <w:drawing>
        <wp:inline distT="0" distB="0" distL="0" distR="0" wp14:anchorId="2834C950" wp14:editId="0C1BD370">
          <wp:extent cx="2091193" cy="882985"/>
          <wp:effectExtent l="0" t="0" r="4445" b="0"/>
          <wp:docPr id="3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095784">
    <w:abstractNumId w:val="0"/>
  </w:num>
  <w:num w:numId="2" w16cid:durableId="1030184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B2964"/>
    <w:rsid w:val="000C2F00"/>
    <w:rsid w:val="000D1865"/>
    <w:rsid w:val="000D34B1"/>
    <w:rsid w:val="00133AAF"/>
    <w:rsid w:val="001834D8"/>
    <w:rsid w:val="001A2B4A"/>
    <w:rsid w:val="001B240B"/>
    <w:rsid w:val="001C398C"/>
    <w:rsid w:val="001D76D8"/>
    <w:rsid w:val="001E3AD5"/>
    <w:rsid w:val="0024345A"/>
    <w:rsid w:val="002A3D11"/>
    <w:rsid w:val="002B666D"/>
    <w:rsid w:val="002D261B"/>
    <w:rsid w:val="002E29AD"/>
    <w:rsid w:val="00306317"/>
    <w:rsid w:val="00317A1F"/>
    <w:rsid w:val="00324B6E"/>
    <w:rsid w:val="00336608"/>
    <w:rsid w:val="0034382B"/>
    <w:rsid w:val="00393188"/>
    <w:rsid w:val="003A34C4"/>
    <w:rsid w:val="003E29B4"/>
    <w:rsid w:val="0043198B"/>
    <w:rsid w:val="00442FE0"/>
    <w:rsid w:val="0046274E"/>
    <w:rsid w:val="00465CA2"/>
    <w:rsid w:val="004E0DF8"/>
    <w:rsid w:val="004E2512"/>
    <w:rsid w:val="004E64C1"/>
    <w:rsid w:val="0051116A"/>
    <w:rsid w:val="00512DC3"/>
    <w:rsid w:val="005659AB"/>
    <w:rsid w:val="00575C64"/>
    <w:rsid w:val="00587372"/>
    <w:rsid w:val="005D5F3D"/>
    <w:rsid w:val="005E52BE"/>
    <w:rsid w:val="005E77F7"/>
    <w:rsid w:val="005F1DFC"/>
    <w:rsid w:val="00615605"/>
    <w:rsid w:val="0068167D"/>
    <w:rsid w:val="00692FEF"/>
    <w:rsid w:val="006A11F6"/>
    <w:rsid w:val="006D0170"/>
    <w:rsid w:val="0075334D"/>
    <w:rsid w:val="00754061"/>
    <w:rsid w:val="007576BB"/>
    <w:rsid w:val="007776E3"/>
    <w:rsid w:val="007B2680"/>
    <w:rsid w:val="007C7C8B"/>
    <w:rsid w:val="008002FB"/>
    <w:rsid w:val="0081340B"/>
    <w:rsid w:val="008301DC"/>
    <w:rsid w:val="008421AC"/>
    <w:rsid w:val="008A42D3"/>
    <w:rsid w:val="008D32D3"/>
    <w:rsid w:val="008D54DA"/>
    <w:rsid w:val="008E60B3"/>
    <w:rsid w:val="00907429"/>
    <w:rsid w:val="0091279B"/>
    <w:rsid w:val="00922148"/>
    <w:rsid w:val="00923442"/>
    <w:rsid w:val="00950FD0"/>
    <w:rsid w:val="00951F91"/>
    <w:rsid w:val="00995CB4"/>
    <w:rsid w:val="009A5BEC"/>
    <w:rsid w:val="009C27F8"/>
    <w:rsid w:val="009D39AD"/>
    <w:rsid w:val="00A031D9"/>
    <w:rsid w:val="00A349CE"/>
    <w:rsid w:val="00A57A02"/>
    <w:rsid w:val="00A65E79"/>
    <w:rsid w:val="00A834DA"/>
    <w:rsid w:val="00A92812"/>
    <w:rsid w:val="00A97200"/>
    <w:rsid w:val="00AF3DE5"/>
    <w:rsid w:val="00B00BB9"/>
    <w:rsid w:val="00B0751B"/>
    <w:rsid w:val="00B2398D"/>
    <w:rsid w:val="00B2606B"/>
    <w:rsid w:val="00B61FB0"/>
    <w:rsid w:val="00B64DB7"/>
    <w:rsid w:val="00BB3F46"/>
    <w:rsid w:val="00BB70B2"/>
    <w:rsid w:val="00BD13EB"/>
    <w:rsid w:val="00C40307"/>
    <w:rsid w:val="00C47650"/>
    <w:rsid w:val="00C659B4"/>
    <w:rsid w:val="00C6671C"/>
    <w:rsid w:val="00C719E7"/>
    <w:rsid w:val="00C9428E"/>
    <w:rsid w:val="00C95A8F"/>
    <w:rsid w:val="00CA7D11"/>
    <w:rsid w:val="00CC2209"/>
    <w:rsid w:val="00CC38F7"/>
    <w:rsid w:val="00D20710"/>
    <w:rsid w:val="00D877D6"/>
    <w:rsid w:val="00DB36A0"/>
    <w:rsid w:val="00DC4964"/>
    <w:rsid w:val="00E01ECD"/>
    <w:rsid w:val="00E62D62"/>
    <w:rsid w:val="00E63BD5"/>
    <w:rsid w:val="00EA125E"/>
    <w:rsid w:val="00EA3316"/>
    <w:rsid w:val="00EC3DAB"/>
    <w:rsid w:val="00EC409D"/>
    <w:rsid w:val="00F44424"/>
    <w:rsid w:val="00F974CD"/>
    <w:rsid w:val="00F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4E0A1AC"/>
  <w15:docId w15:val="{F9C99CAC-EB22-4B5F-BE9B-0379CE72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32">
    <w:name w:val="Stilius32"/>
    <w:basedOn w:val="DefaultParagraphFont"/>
    <w:uiPriority w:val="1"/>
    <w:rsid w:val="00CC2209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E62D62"/>
  </w:style>
  <w:style w:type="character" w:styleId="Hyperlink">
    <w:name w:val="Hyperlink"/>
    <w:basedOn w:val="DefaultParagraphFont"/>
    <w:uiPriority w:val="99"/>
    <w:unhideWhenUsed/>
    <w:rsid w:val="007540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40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pmc/viewPmc.do?resourceId=52509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0469A7" w:rsidP="000469A7">
          <w:pPr>
            <w:pStyle w:val="DC8007E5D88F45EBA978795C4B5ABE669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34F751FBF2584910B8E541204381E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4DB62D-3A4F-422C-805B-F5B15CE58831}"/>
      </w:docPartPr>
      <w:docPartBody>
        <w:p w:rsidR="002431CC" w:rsidRDefault="000469A7" w:rsidP="000469A7">
          <w:pPr>
            <w:pStyle w:val="34F751FBF2584910B8E541204381EEBF9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746F2F579531468884BDEAD12E0628F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322FB0-797E-4469-A557-3B5322228CB4}"/>
      </w:docPartPr>
      <w:docPartBody>
        <w:p w:rsidR="005E05DB" w:rsidRDefault="008D7B27" w:rsidP="008D7B27">
          <w:pPr>
            <w:pStyle w:val="746F2F579531468884BDEAD12E0628F5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586DB434CB9E4F90BBBC5B675D3E0B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F0F314-BCED-4718-9517-0B1887A059D9}"/>
      </w:docPartPr>
      <w:docPartBody>
        <w:p w:rsidR="00C17295" w:rsidRDefault="000101D3" w:rsidP="000101D3">
          <w:pPr>
            <w:pStyle w:val="586DB434CB9E4F90BBBC5B675D3E0BC9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83F430739D8A4A1490520A93F58B8B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E46E316-807D-4F0B-8468-33D20AC2A5E6}"/>
      </w:docPartPr>
      <w:docPartBody>
        <w:p w:rsidR="00EE58D9" w:rsidRDefault="002311BE" w:rsidP="002311BE">
          <w:pPr>
            <w:pStyle w:val="83F430739D8A4A1490520A93F58B8B83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74D7E37A80604ABCB4A839BBC57945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DCB9D9-17FE-4BA9-9240-68CC005E1694}"/>
      </w:docPartPr>
      <w:docPartBody>
        <w:p w:rsidR="00C56F69" w:rsidRDefault="006E4A5D" w:rsidP="006E4A5D">
          <w:pPr>
            <w:pStyle w:val="74D7E37A80604ABCB4A839BBC5794534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7E5E7A5AD5DA48C9805C3967C2864F1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C9553E-67DC-4FE9-8315-A84F2F782F13}"/>
      </w:docPartPr>
      <w:docPartBody>
        <w:p w:rsidR="00C56F69" w:rsidRDefault="006E4A5D" w:rsidP="006E4A5D">
          <w:pPr>
            <w:pStyle w:val="7E5E7A5AD5DA48C9805C3967C2864F18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  <w:docPart>
      <w:docPartPr>
        <w:name w:val="D24D84493CB74133ACAFEAC9499F9C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A25A36B-9821-4F87-BD9F-BAF6F9FD2A96}"/>
      </w:docPartPr>
      <w:docPartBody>
        <w:p w:rsidR="009C1031" w:rsidRDefault="00C56F69" w:rsidP="00C56F69">
          <w:pPr>
            <w:pStyle w:val="D24D84493CB74133ACAFEAC9499F9C5B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101D3"/>
    <w:rsid w:val="000469A7"/>
    <w:rsid w:val="002311BE"/>
    <w:rsid w:val="002327F3"/>
    <w:rsid w:val="002431CC"/>
    <w:rsid w:val="00334309"/>
    <w:rsid w:val="00380060"/>
    <w:rsid w:val="00512DC3"/>
    <w:rsid w:val="0053653F"/>
    <w:rsid w:val="0054487D"/>
    <w:rsid w:val="005E05DB"/>
    <w:rsid w:val="005F1DFC"/>
    <w:rsid w:val="006408A6"/>
    <w:rsid w:val="006E4A5D"/>
    <w:rsid w:val="007C7C8B"/>
    <w:rsid w:val="00887AD6"/>
    <w:rsid w:val="008968A2"/>
    <w:rsid w:val="008D7B27"/>
    <w:rsid w:val="008E60B3"/>
    <w:rsid w:val="009959B7"/>
    <w:rsid w:val="009C1031"/>
    <w:rsid w:val="00A532A6"/>
    <w:rsid w:val="00A65E79"/>
    <w:rsid w:val="00B2606B"/>
    <w:rsid w:val="00B54B31"/>
    <w:rsid w:val="00BC1075"/>
    <w:rsid w:val="00BE152A"/>
    <w:rsid w:val="00C17295"/>
    <w:rsid w:val="00C54E86"/>
    <w:rsid w:val="00C56F69"/>
    <w:rsid w:val="00C90B49"/>
    <w:rsid w:val="00CA3827"/>
    <w:rsid w:val="00CE3071"/>
    <w:rsid w:val="00DC4964"/>
    <w:rsid w:val="00E03D5C"/>
    <w:rsid w:val="00E32163"/>
    <w:rsid w:val="00EE58D9"/>
    <w:rsid w:val="00F0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2311BE"/>
    <w:rPr>
      <w:color w:val="808080"/>
    </w:rPr>
  </w:style>
  <w:style w:type="paragraph" w:customStyle="1" w:styleId="83F430739D8A4A1490520A93F58B8B83">
    <w:name w:val="83F430739D8A4A1490520A93F58B8B83"/>
    <w:rsid w:val="002311BE"/>
  </w:style>
  <w:style w:type="paragraph" w:customStyle="1" w:styleId="586DB434CB9E4F90BBBC5B675D3E0BC9">
    <w:name w:val="586DB434CB9E4F90BBBC5B675D3E0BC9"/>
    <w:rsid w:val="000101D3"/>
  </w:style>
  <w:style w:type="paragraph" w:customStyle="1" w:styleId="D24D84493CB74133ACAFEAC9499F9C5B">
    <w:name w:val="D24D84493CB74133ACAFEAC9499F9C5B"/>
    <w:rsid w:val="00C56F69"/>
  </w:style>
  <w:style w:type="paragraph" w:customStyle="1" w:styleId="DC8007E5D88F45EBA978795C4B5ABE669">
    <w:name w:val="DC8007E5D88F45EBA978795C4B5ABE669"/>
    <w:rsid w:val="000469A7"/>
    <w:pPr>
      <w:spacing w:after="200" w:line="276" w:lineRule="auto"/>
    </w:pPr>
    <w:rPr>
      <w:rFonts w:eastAsiaTheme="minorHAnsi"/>
      <w:lang w:eastAsia="en-US"/>
    </w:rPr>
  </w:style>
  <w:style w:type="paragraph" w:customStyle="1" w:styleId="34F751FBF2584910B8E541204381EEBF9">
    <w:name w:val="34F751FBF2584910B8E541204381EEBF9"/>
    <w:rsid w:val="000469A7"/>
    <w:pPr>
      <w:spacing w:after="200" w:line="276" w:lineRule="auto"/>
    </w:pPr>
    <w:rPr>
      <w:rFonts w:eastAsiaTheme="minorHAnsi"/>
      <w:lang w:eastAsia="en-US"/>
    </w:rPr>
  </w:style>
  <w:style w:type="paragraph" w:customStyle="1" w:styleId="746F2F579531468884BDEAD12E0628F5">
    <w:name w:val="746F2F579531468884BDEAD12E0628F5"/>
    <w:rsid w:val="008D7B27"/>
    <w:pPr>
      <w:spacing w:after="200" w:line="276" w:lineRule="auto"/>
    </w:pPr>
  </w:style>
  <w:style w:type="character" w:customStyle="1" w:styleId="Palatino">
    <w:name w:val="Palatino"/>
    <w:basedOn w:val="DefaultParagraphFont"/>
    <w:uiPriority w:val="1"/>
    <w:qFormat/>
    <w:rsid w:val="006E4A5D"/>
    <w:rPr>
      <w:rFonts w:ascii="Palatino Linotype" w:hAnsi="Palatino Linotype"/>
      <w:sz w:val="22"/>
    </w:rPr>
  </w:style>
  <w:style w:type="character" w:customStyle="1" w:styleId="Stilius24">
    <w:name w:val="Stilius24"/>
    <w:basedOn w:val="DefaultParagraphFont"/>
    <w:uiPriority w:val="1"/>
    <w:rsid w:val="00C56F69"/>
    <w:rPr>
      <w:rFonts w:ascii="Palatino Linotype" w:hAnsi="Palatino Linotype"/>
      <w:sz w:val="22"/>
    </w:rPr>
  </w:style>
  <w:style w:type="character" w:customStyle="1" w:styleId="Stilius32">
    <w:name w:val="Stilius32"/>
    <w:basedOn w:val="DefaultParagraphFont"/>
    <w:uiPriority w:val="1"/>
    <w:rsid w:val="006E4A5D"/>
    <w:rPr>
      <w:rFonts w:ascii="Palatino Linotype" w:hAnsi="Palatino Linotype"/>
      <w:sz w:val="22"/>
    </w:rPr>
  </w:style>
  <w:style w:type="paragraph" w:customStyle="1" w:styleId="74D7E37A80604ABCB4A839BBC5794534">
    <w:name w:val="74D7E37A80604ABCB4A839BBC5794534"/>
    <w:rsid w:val="006E4A5D"/>
  </w:style>
  <w:style w:type="paragraph" w:customStyle="1" w:styleId="7E5E7A5AD5DA48C9805C3967C2864F18">
    <w:name w:val="7E5E7A5AD5DA48C9805C3967C2864F18"/>
    <w:rsid w:val="006E4A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A01A-3BE8-4997-9FCF-49F9216D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1822</Words>
  <Characters>1039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BOLYS</dc:creator>
  <cp:lastModifiedBy>Karolina VIRVIČIENĖ</cp:lastModifiedBy>
  <cp:revision>10</cp:revision>
  <dcterms:created xsi:type="dcterms:W3CDTF">2024-10-31T11:52:00Z</dcterms:created>
  <dcterms:modified xsi:type="dcterms:W3CDTF">2025-11-12T12:41:00Z</dcterms:modified>
</cp:coreProperties>
</file>